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0DA11E" w14:textId="77777777" w:rsidR="00147B93" w:rsidRDefault="00147B93" w:rsidP="00147B93">
      <w:pPr>
        <w:tabs>
          <w:tab w:val="left" w:pos="-90"/>
          <w:tab w:val="center" w:pos="5020"/>
        </w:tabs>
        <w:spacing w:after="0" w:line="240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ab/>
      </w:r>
      <w:r w:rsidRPr="000371B2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Пояснительная записка к итоговой контрольной работе за 1 полугодие по географии для</w:t>
      </w:r>
    </w:p>
    <w:p w14:paraId="4CEAD909" w14:textId="77777777" w:rsidR="00147B93" w:rsidRPr="000371B2" w:rsidRDefault="00147B93" w:rsidP="00147B93">
      <w:pPr>
        <w:spacing w:after="0" w:line="240" w:lineRule="auto"/>
        <w:ind w:left="-426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  <w:r w:rsidRPr="000371B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7</w:t>
      </w:r>
      <w:r w:rsidRPr="000371B2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 xml:space="preserve"> класса</w:t>
      </w:r>
      <w:r w:rsidRPr="000371B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 </w:t>
      </w:r>
    </w:p>
    <w:p w14:paraId="6894FFA4" w14:textId="77777777" w:rsidR="00147B93" w:rsidRPr="00F45778" w:rsidRDefault="00147B93" w:rsidP="00147B93">
      <w:p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bCs/>
          <w:u w:val="single"/>
          <w:lang w:eastAsia="ru-RU"/>
        </w:rPr>
      </w:pPr>
      <w:r w:rsidRPr="00F45778">
        <w:rPr>
          <w:rFonts w:ascii="Times New Roman" w:eastAsia="Times New Roman" w:hAnsi="Times New Roman"/>
          <w:b/>
          <w:bCs/>
          <w:u w:val="single"/>
          <w:lang w:eastAsia="ru-RU"/>
        </w:rPr>
        <w:t>Целью работы является:</w:t>
      </w:r>
    </w:p>
    <w:p w14:paraId="37201A75" w14:textId="64AABAEB" w:rsidR="00147B93" w:rsidRPr="00F45778" w:rsidRDefault="00147B93" w:rsidP="00147B93">
      <w:pPr>
        <w:shd w:val="clear" w:color="auto" w:fill="FFFFFF"/>
        <w:spacing w:after="0" w:line="240" w:lineRule="auto"/>
        <w:ind w:left="-567" w:hanging="142"/>
        <w:rPr>
          <w:rFonts w:ascii="Times New Roman" w:eastAsia="Times New Roman" w:hAnsi="Times New Roman"/>
          <w:color w:val="000000"/>
          <w:lang w:eastAsia="ru-RU"/>
        </w:rPr>
      </w:pPr>
      <w:r w:rsidRPr="00F45778">
        <w:rPr>
          <w:rFonts w:ascii="Times New Roman" w:eastAsia="Times New Roman" w:hAnsi="Times New Roman"/>
          <w:color w:val="000000"/>
          <w:lang w:eastAsia="ru-RU"/>
        </w:rPr>
        <w:t xml:space="preserve">установления фактического уровня сформированности теоретических знаний учащихся за 1 полугодие; их умений и навыков; установления соответствия предметных знаний по разделу: </w:t>
      </w:r>
      <w:r w:rsidRPr="00F45778">
        <w:rPr>
          <w:rFonts w:ascii="Times New Roman" w:eastAsia="Times New Roman" w:hAnsi="Times New Roman"/>
          <w:b/>
          <w:color w:val="000000"/>
          <w:lang w:eastAsia="ru-RU"/>
        </w:rPr>
        <w:t>Главные закономерности природы Земли</w:t>
      </w:r>
      <w:r w:rsidRPr="00F45778"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 (</w:t>
      </w:r>
      <w:r w:rsidR="008251C2" w:rsidRPr="00F45778"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Географическая оболочка. </w:t>
      </w:r>
      <w:r w:rsidRPr="00F45778">
        <w:rPr>
          <w:rFonts w:ascii="Times New Roman" w:eastAsia="Times New Roman" w:hAnsi="Times New Roman"/>
          <w:b/>
          <w:bCs/>
          <w:color w:val="000000"/>
          <w:lang w:eastAsia="ru-RU"/>
        </w:rPr>
        <w:t xml:space="preserve">Литосфера и рельеф Земли. Атмосфера и климаты Земли. Вода на Земле). </w:t>
      </w:r>
    </w:p>
    <w:p w14:paraId="65A3D936" w14:textId="77777777" w:rsidR="00147B93" w:rsidRPr="00F45778" w:rsidRDefault="00147B93" w:rsidP="00147B93">
      <w:pPr>
        <w:spacing w:after="0"/>
        <w:ind w:left="-567" w:hanging="142"/>
        <w:rPr>
          <w:rFonts w:ascii="Times New Roman" w:eastAsia="Times New Roman" w:hAnsi="Times New Roman"/>
          <w:color w:val="000000"/>
          <w:lang w:eastAsia="ru-RU"/>
        </w:rPr>
      </w:pPr>
      <w:r w:rsidRPr="00F45778">
        <w:rPr>
          <w:rFonts w:ascii="Times New Roman" w:eastAsia="Times New Roman" w:hAnsi="Times New Roman"/>
          <w:b/>
          <w:bCs/>
          <w:color w:val="000000"/>
          <w:lang w:eastAsia="ru-RU"/>
        </w:rPr>
        <w:t>Элементы минимума содержания:</w:t>
      </w:r>
    </w:p>
    <w:p w14:paraId="59D0DD3C" w14:textId="337D3017" w:rsidR="00147B93" w:rsidRPr="00F45778" w:rsidRDefault="00147B93" w:rsidP="00147B93">
      <w:pPr>
        <w:spacing w:after="0"/>
        <w:ind w:left="-567" w:hanging="142"/>
        <w:rPr>
          <w:rFonts w:ascii="Times New Roman" w:eastAsia="Times New Roman" w:hAnsi="Times New Roman"/>
          <w:color w:val="000000"/>
          <w:lang w:eastAsia="ru-RU"/>
        </w:rPr>
      </w:pPr>
      <w:r w:rsidRPr="00F45778">
        <w:rPr>
          <w:rFonts w:ascii="Times New Roman" w:eastAsia="Times New Roman" w:hAnsi="Times New Roman"/>
          <w:color w:val="000000"/>
          <w:lang w:eastAsia="ru-RU"/>
        </w:rPr>
        <w:t>Внутреннее строение и рельеф Земли. Полезные ископаемые. Климатообразующие факторы. Климатические пояса. Мировой океан и его части. Воды суши. Природные зоны.</w:t>
      </w:r>
    </w:p>
    <w:p w14:paraId="3CC420DC" w14:textId="77777777" w:rsidR="00147B93" w:rsidRPr="00F45778" w:rsidRDefault="00147B93" w:rsidP="00147B93">
      <w:pPr>
        <w:spacing w:after="0" w:line="240" w:lineRule="auto"/>
        <w:ind w:left="-567" w:hanging="142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Работа показывает усвоение учащимися следующих знаний, умений, навыков:</w:t>
      </w:r>
    </w:p>
    <w:p w14:paraId="4B2D7E80" w14:textId="77777777" w:rsidR="008251C2" w:rsidRPr="00F45778" w:rsidRDefault="00147B93" w:rsidP="008251C2">
      <w:pPr>
        <w:spacing w:after="0" w:line="240" w:lineRule="auto"/>
        <w:ind w:left="-567" w:hanging="142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b/>
          <w:u w:val="single"/>
          <w:lang w:eastAsia="ru-RU"/>
        </w:rPr>
        <w:t>Знание понятий</w:t>
      </w:r>
    </w:p>
    <w:p w14:paraId="2B5AC187" w14:textId="77777777" w:rsidR="008251C2" w:rsidRPr="00F45778" w:rsidRDefault="008251C2" w:rsidP="008251C2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Географическая оболочка. Зональность.</w:t>
      </w:r>
    </w:p>
    <w:p w14:paraId="53BF2764" w14:textId="77777777" w:rsidR="00147B93" w:rsidRPr="00F45778" w:rsidRDefault="00EF448D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Тектонические структуры (складчатость, платформа)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67570EE0" w14:textId="77777777" w:rsidR="00147B93" w:rsidRPr="00F45778" w:rsidRDefault="00EF448D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Часть света. Материк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11E2A8A1" w14:textId="77777777" w:rsidR="00147B93" w:rsidRPr="00F45778" w:rsidRDefault="00E84622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Сейсмический  пояс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. </w:t>
      </w:r>
    </w:p>
    <w:p w14:paraId="3F6BE8A1" w14:textId="77777777" w:rsidR="00E84622" w:rsidRPr="00F45778" w:rsidRDefault="00E84622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Виды полезных ископаемых.</w:t>
      </w:r>
    </w:p>
    <w:p w14:paraId="29C82E8C" w14:textId="77777777" w:rsidR="00147B93" w:rsidRPr="00F45778" w:rsidRDefault="00E84622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Климатический пояс. Воздушные массы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7FAE8453" w14:textId="77777777" w:rsidR="00147B93" w:rsidRPr="00F45778" w:rsidRDefault="00E84622" w:rsidP="00E84622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 Климатообразующие факторы.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 </w:t>
      </w:r>
    </w:p>
    <w:p w14:paraId="651771B1" w14:textId="77777777" w:rsidR="00147B93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Мировой океан и его части. Течения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4F7171C9" w14:textId="77777777" w:rsidR="00147B93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Воды суши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4E2707BB" w14:textId="77777777" w:rsidR="00147B93" w:rsidRPr="00F45778" w:rsidRDefault="00147B93" w:rsidP="00147B93">
      <w:p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b/>
          <w:u w:val="single"/>
          <w:lang w:eastAsia="ru-RU"/>
        </w:rPr>
        <w:t xml:space="preserve">Умения </w:t>
      </w:r>
    </w:p>
    <w:p w14:paraId="4A60775C" w14:textId="77777777" w:rsidR="008251C2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Понимать значение зональности и высотной поясности.</w:t>
      </w:r>
    </w:p>
    <w:p w14:paraId="71CFE9DF" w14:textId="77777777" w:rsidR="008251C2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Определять по описанию природную зону.</w:t>
      </w:r>
    </w:p>
    <w:p w14:paraId="504C0DF7" w14:textId="77777777" w:rsidR="00147B93" w:rsidRPr="00F45778" w:rsidRDefault="00EF448D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Определять формы рельефа соответствующие тектоническим структурам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10C0A39C" w14:textId="77777777" w:rsidR="008251C2" w:rsidRPr="00F45778" w:rsidRDefault="008251C2" w:rsidP="008251C2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Знать и уметь определять местонахождение на карте основных объектов Литосферы.</w:t>
      </w:r>
    </w:p>
    <w:p w14:paraId="49515A35" w14:textId="77777777" w:rsidR="00147B93" w:rsidRPr="00F45778" w:rsidRDefault="00147B93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Умение различать </w:t>
      </w:r>
      <w:r w:rsidR="00EF448D" w:rsidRPr="00F45778">
        <w:rPr>
          <w:rFonts w:ascii="Times New Roman" w:eastAsia="Times New Roman" w:hAnsi="Times New Roman"/>
          <w:lang w:eastAsia="ru-RU"/>
        </w:rPr>
        <w:t>и называть части света</w:t>
      </w:r>
      <w:r w:rsidRPr="00F45778">
        <w:rPr>
          <w:rFonts w:ascii="Times New Roman" w:eastAsia="Times New Roman" w:hAnsi="Times New Roman"/>
          <w:lang w:eastAsia="ru-RU"/>
        </w:rPr>
        <w:t>, а также знать географическое расположение наиболее крупных объектов.</w:t>
      </w:r>
    </w:p>
    <w:p w14:paraId="50FE887B" w14:textId="77777777" w:rsidR="00147B93" w:rsidRPr="00F45778" w:rsidRDefault="00147B93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Умение определять причину различных свойств и характеристики </w:t>
      </w:r>
      <w:r w:rsidR="00EF448D" w:rsidRPr="00F45778">
        <w:rPr>
          <w:rFonts w:ascii="Times New Roman" w:eastAsia="Times New Roman" w:hAnsi="Times New Roman"/>
          <w:lang w:eastAsia="ru-RU"/>
        </w:rPr>
        <w:t xml:space="preserve">климата </w:t>
      </w:r>
      <w:r w:rsidRPr="00F45778">
        <w:rPr>
          <w:rFonts w:ascii="Times New Roman" w:eastAsia="Times New Roman" w:hAnsi="Times New Roman"/>
          <w:lang w:eastAsia="ru-RU"/>
        </w:rPr>
        <w:t xml:space="preserve"> (</w:t>
      </w:r>
      <w:r w:rsidR="00EF448D" w:rsidRPr="00F45778">
        <w:rPr>
          <w:rFonts w:ascii="Times New Roman" w:eastAsia="Times New Roman" w:hAnsi="Times New Roman"/>
          <w:lang w:eastAsia="ru-RU"/>
        </w:rPr>
        <w:t>температура, осадки, давление, ветры</w:t>
      </w:r>
      <w:r w:rsidRPr="00F45778">
        <w:rPr>
          <w:rFonts w:ascii="Times New Roman" w:eastAsia="Times New Roman" w:hAnsi="Times New Roman"/>
          <w:lang w:eastAsia="ru-RU"/>
        </w:rPr>
        <w:t>).</w:t>
      </w:r>
    </w:p>
    <w:p w14:paraId="4FC6BFBB" w14:textId="77777777" w:rsidR="00147B93" w:rsidRPr="00F45778" w:rsidRDefault="00147B93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Различать </w:t>
      </w:r>
      <w:r w:rsidR="00E84622" w:rsidRPr="00F45778">
        <w:rPr>
          <w:rFonts w:ascii="Times New Roman" w:eastAsia="Times New Roman" w:hAnsi="Times New Roman"/>
          <w:lang w:eastAsia="ru-RU"/>
        </w:rPr>
        <w:t>климатические пояса и господствующие воздушные массы</w:t>
      </w:r>
      <w:r w:rsidRPr="00F45778">
        <w:rPr>
          <w:rFonts w:ascii="Times New Roman" w:eastAsia="Times New Roman" w:hAnsi="Times New Roman"/>
          <w:lang w:eastAsia="ru-RU"/>
        </w:rPr>
        <w:t xml:space="preserve">. </w:t>
      </w:r>
    </w:p>
    <w:p w14:paraId="16B65C1A" w14:textId="77777777" w:rsidR="00147B93" w:rsidRPr="00F45778" w:rsidRDefault="00147B93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Определять </w:t>
      </w:r>
      <w:r w:rsidR="00E84622" w:rsidRPr="00F45778">
        <w:rPr>
          <w:rFonts w:ascii="Times New Roman" w:eastAsia="Times New Roman" w:hAnsi="Times New Roman"/>
          <w:lang w:eastAsia="ru-RU"/>
        </w:rPr>
        <w:t xml:space="preserve">климатический пояс и основные показатели  по </w:t>
      </w:r>
      <w:proofErr w:type="spellStart"/>
      <w:r w:rsidR="00E84622" w:rsidRPr="00F45778">
        <w:rPr>
          <w:rFonts w:ascii="Times New Roman" w:eastAsia="Times New Roman" w:hAnsi="Times New Roman"/>
          <w:lang w:eastAsia="ru-RU"/>
        </w:rPr>
        <w:t>климатограмме</w:t>
      </w:r>
      <w:proofErr w:type="spellEnd"/>
      <w:r w:rsidRPr="00F45778">
        <w:rPr>
          <w:rFonts w:ascii="Times New Roman" w:eastAsia="Times New Roman" w:hAnsi="Times New Roman"/>
          <w:lang w:eastAsia="ru-RU"/>
        </w:rPr>
        <w:t>.</w:t>
      </w:r>
    </w:p>
    <w:p w14:paraId="6CF80BE3" w14:textId="77777777" w:rsidR="008251C2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Знать и уметь определять местонахождение на карте основных объектов Мирового океана.</w:t>
      </w:r>
    </w:p>
    <w:p w14:paraId="02ECF762" w14:textId="77777777" w:rsidR="008251C2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Определять типы</w:t>
      </w:r>
      <w:r w:rsidRPr="00F45778">
        <w:rPr>
          <w:rFonts w:ascii="Times New Roman" w:hAnsi="Times New Roman"/>
          <w:color w:val="000000"/>
          <w:szCs w:val="20"/>
        </w:rPr>
        <w:t xml:space="preserve"> океанических течений и их влияние на климат.</w:t>
      </w:r>
      <w:r w:rsidRPr="00F45778">
        <w:rPr>
          <w:rFonts w:ascii="Times New Roman" w:eastAsia="Times New Roman" w:hAnsi="Times New Roman"/>
          <w:lang w:eastAsia="ru-RU"/>
        </w:rPr>
        <w:t xml:space="preserve"> </w:t>
      </w:r>
    </w:p>
    <w:p w14:paraId="57DB1E14" w14:textId="77777777" w:rsidR="008251C2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Знать </w:t>
      </w:r>
      <w:r w:rsidR="00147B93" w:rsidRPr="00F45778">
        <w:rPr>
          <w:rFonts w:ascii="Times New Roman" w:eastAsia="Times New Roman" w:hAnsi="Times New Roman"/>
          <w:lang w:eastAsia="ru-RU"/>
        </w:rPr>
        <w:t>типы ледников. Понимать различие подземных и грунтовых вод.</w:t>
      </w:r>
    </w:p>
    <w:p w14:paraId="0C1DB6F1" w14:textId="77777777" w:rsidR="00147B93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hAnsi="Times New Roman"/>
          <w:color w:val="000000"/>
          <w:szCs w:val="20"/>
        </w:rPr>
        <w:t xml:space="preserve"> Понимать изменения ледовитости и уровня Мирового океана, их причины и следствия</w:t>
      </w:r>
    </w:p>
    <w:p w14:paraId="6B000594" w14:textId="77777777" w:rsidR="00147B93" w:rsidRPr="00F45778" w:rsidRDefault="008251C2" w:rsidP="00147B93">
      <w:pPr>
        <w:numPr>
          <w:ilvl w:val="0"/>
          <w:numId w:val="1"/>
        </w:numPr>
        <w:spacing w:after="0" w:line="240" w:lineRule="auto"/>
        <w:ind w:left="-426" w:hanging="283"/>
        <w:jc w:val="both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Объяснять значение мирового океана и характер использования его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 человеком.</w:t>
      </w:r>
    </w:p>
    <w:p w14:paraId="7AE2EA49" w14:textId="77777777" w:rsidR="00147B93" w:rsidRPr="00F45778" w:rsidRDefault="00147B93" w:rsidP="00147B93">
      <w:pPr>
        <w:spacing w:after="0"/>
        <w:ind w:left="-567" w:hanging="142"/>
        <w:rPr>
          <w:rFonts w:ascii="Times New Roman" w:hAnsi="Times New Roman"/>
          <w:b/>
        </w:rPr>
      </w:pPr>
      <w:r w:rsidRPr="00F45778">
        <w:rPr>
          <w:rFonts w:ascii="Times New Roman" w:hAnsi="Times New Roman"/>
          <w:b/>
        </w:rPr>
        <w:t>Структура контрольной работы.</w:t>
      </w:r>
    </w:p>
    <w:p w14:paraId="6E42E588" w14:textId="77777777" w:rsidR="00147B93" w:rsidRPr="00F45778" w:rsidRDefault="00147B93" w:rsidP="00147B93">
      <w:pPr>
        <w:spacing w:after="0"/>
        <w:ind w:left="-567" w:hanging="142"/>
        <w:rPr>
          <w:rFonts w:ascii="Times New Roman" w:hAnsi="Times New Roman"/>
        </w:rPr>
      </w:pPr>
      <w:r w:rsidRPr="00F45778">
        <w:rPr>
          <w:rFonts w:ascii="Times New Roman" w:hAnsi="Times New Roman"/>
        </w:rPr>
        <w:t xml:space="preserve">Работа состоит из 15 заданий. Задания проверяют знания, составляющие основу географической грамотности, а также способность применять знания и умения в контекстах, соответствующих основным разделам курса. </w:t>
      </w:r>
    </w:p>
    <w:p w14:paraId="176C8BB8" w14:textId="77777777" w:rsidR="00147B93" w:rsidRPr="00F45778" w:rsidRDefault="00147B93" w:rsidP="00147B93">
      <w:pPr>
        <w:spacing w:after="0" w:line="276" w:lineRule="auto"/>
        <w:ind w:left="-567" w:hanging="142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Работа содержит задания трёх типов: часть А- с выбором ответа, часть В- </w:t>
      </w:r>
      <w:r w:rsidRPr="00F45778">
        <w:rPr>
          <w:rFonts w:ascii="Times New Roman" w:hAnsi="Times New Roman"/>
        </w:rPr>
        <w:t>установить соответствие или дать краткий ответ самостоятельно</w:t>
      </w:r>
      <w:r w:rsidRPr="00F45778">
        <w:rPr>
          <w:rFonts w:ascii="Times New Roman" w:eastAsia="Times New Roman" w:hAnsi="Times New Roman"/>
          <w:lang w:eastAsia="ru-RU"/>
        </w:rPr>
        <w:t xml:space="preserve">, часть С- с развёрнутым ответом/ работа с картой. </w:t>
      </w:r>
    </w:p>
    <w:p w14:paraId="3A38C851" w14:textId="77777777" w:rsidR="00147B93" w:rsidRPr="00F45778" w:rsidRDefault="00147B93" w:rsidP="00147B93">
      <w:pPr>
        <w:spacing w:after="0" w:line="276" w:lineRule="auto"/>
        <w:ind w:left="-567" w:hanging="142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       Время выполнения работы – 40 минут.</w:t>
      </w:r>
    </w:p>
    <w:p w14:paraId="3489652E" w14:textId="77777777" w:rsidR="00147B93" w:rsidRPr="00F45778" w:rsidRDefault="00147B93" w:rsidP="008251C2">
      <w:pPr>
        <w:spacing w:after="0" w:line="240" w:lineRule="auto"/>
        <w:rPr>
          <w:rFonts w:ascii="Times New Roman" w:eastAsia="Times New Roman" w:hAnsi="Times New Roman"/>
          <w:b/>
          <w:u w:val="single"/>
          <w:lang w:eastAsia="ru-RU"/>
        </w:rPr>
      </w:pPr>
      <w:r w:rsidRPr="00F45778">
        <w:rPr>
          <w:rFonts w:ascii="Times New Roman" w:eastAsia="Times New Roman" w:hAnsi="Times New Roman"/>
          <w:b/>
          <w:u w:val="single"/>
          <w:lang w:eastAsia="ru-RU"/>
        </w:rPr>
        <w:t>Критерии оценивания работы:</w:t>
      </w:r>
    </w:p>
    <w:p w14:paraId="15FB6BBB" w14:textId="6F6F0DB8" w:rsidR="00147B93" w:rsidRPr="00F45778" w:rsidRDefault="00147B93" w:rsidP="00147B93">
      <w:pPr>
        <w:tabs>
          <w:tab w:val="left" w:pos="720"/>
        </w:tabs>
        <w:spacing w:after="0" w:line="240" w:lineRule="auto"/>
        <w:ind w:left="-567" w:hanging="142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А1-А1</w:t>
      </w:r>
      <w:r w:rsidR="00F45778">
        <w:rPr>
          <w:rFonts w:ascii="Times New Roman" w:eastAsia="Times New Roman" w:hAnsi="Times New Roman"/>
          <w:lang w:eastAsia="ru-RU"/>
        </w:rPr>
        <w:t>1</w:t>
      </w:r>
      <w:r w:rsidRPr="00F45778">
        <w:rPr>
          <w:rFonts w:ascii="Times New Roman" w:eastAsia="Times New Roman" w:hAnsi="Times New Roman"/>
          <w:lang w:eastAsia="ru-RU"/>
        </w:rPr>
        <w:t xml:space="preserve"> задание оценивается 1 балл.</w:t>
      </w:r>
    </w:p>
    <w:p w14:paraId="6960AC7D" w14:textId="77777777" w:rsidR="00147B93" w:rsidRPr="00F45778" w:rsidRDefault="00147B93" w:rsidP="00147B93">
      <w:pPr>
        <w:tabs>
          <w:tab w:val="left" w:pos="720"/>
        </w:tabs>
        <w:spacing w:after="0" w:line="240" w:lineRule="auto"/>
        <w:ind w:left="-567" w:hanging="142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В1-В2                                     </w:t>
      </w:r>
      <w:r w:rsidR="00EF448D" w:rsidRPr="00F45778">
        <w:rPr>
          <w:rFonts w:ascii="Times New Roman" w:eastAsia="Times New Roman" w:hAnsi="Times New Roman"/>
          <w:lang w:eastAsia="ru-RU"/>
        </w:rPr>
        <w:t xml:space="preserve"> </w:t>
      </w:r>
      <w:r w:rsidRPr="00F45778">
        <w:rPr>
          <w:rFonts w:ascii="Times New Roman" w:eastAsia="Times New Roman" w:hAnsi="Times New Roman"/>
          <w:lang w:eastAsia="ru-RU"/>
        </w:rPr>
        <w:t xml:space="preserve"> 2 балла</w:t>
      </w:r>
      <w:r w:rsidR="00EF448D" w:rsidRPr="00F45778">
        <w:rPr>
          <w:rFonts w:ascii="Times New Roman" w:eastAsia="Times New Roman" w:hAnsi="Times New Roman"/>
          <w:lang w:eastAsia="ru-RU"/>
        </w:rPr>
        <w:t xml:space="preserve"> (1 ошибка- 1 балл, 2 ошибки- 0 баллов)</w:t>
      </w:r>
    </w:p>
    <w:p w14:paraId="3CC62328" w14:textId="3D10B993" w:rsidR="00147B93" w:rsidRPr="00F45778" w:rsidRDefault="00147B93" w:rsidP="00147B93">
      <w:pPr>
        <w:tabs>
          <w:tab w:val="left" w:pos="720"/>
        </w:tabs>
        <w:spacing w:after="0" w:line="240" w:lineRule="auto"/>
        <w:ind w:left="-567" w:hanging="142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 xml:space="preserve">С1- С3                                     </w:t>
      </w:r>
      <w:r w:rsidR="00EF448D" w:rsidRPr="00F45778">
        <w:rPr>
          <w:rFonts w:ascii="Times New Roman" w:eastAsia="Times New Roman" w:hAnsi="Times New Roman"/>
          <w:lang w:eastAsia="ru-RU"/>
        </w:rPr>
        <w:t xml:space="preserve"> </w:t>
      </w:r>
      <w:r w:rsidRPr="00F45778">
        <w:rPr>
          <w:rFonts w:ascii="Times New Roman" w:eastAsia="Times New Roman" w:hAnsi="Times New Roman"/>
          <w:lang w:eastAsia="ru-RU"/>
        </w:rPr>
        <w:t>3 балла.</w:t>
      </w:r>
      <w:r w:rsidR="00EF448D" w:rsidRPr="00F45778">
        <w:rPr>
          <w:rFonts w:ascii="Times New Roman" w:eastAsia="Times New Roman" w:hAnsi="Times New Roman"/>
          <w:lang w:eastAsia="ru-RU"/>
        </w:rPr>
        <w:t xml:space="preserve"> (1 ошибка- 1 балл, 2 ошибки- 0 баллов)</w:t>
      </w:r>
    </w:p>
    <w:p w14:paraId="183F9704" w14:textId="27DEEE5B" w:rsidR="00147B93" w:rsidRPr="00F45778" w:rsidRDefault="00EF448D" w:rsidP="00147B93">
      <w:pPr>
        <w:tabs>
          <w:tab w:val="left" w:pos="720"/>
        </w:tabs>
        <w:spacing w:after="0" w:line="240" w:lineRule="auto"/>
        <w:ind w:left="-567" w:hanging="142"/>
        <w:jc w:val="both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b/>
          <w:bCs/>
          <w:lang w:eastAsia="ru-RU"/>
        </w:rPr>
        <w:t>Итого- 2</w:t>
      </w:r>
      <w:r w:rsidR="00F45778">
        <w:rPr>
          <w:rFonts w:ascii="Times New Roman" w:eastAsia="Times New Roman" w:hAnsi="Times New Roman"/>
          <w:b/>
          <w:bCs/>
          <w:lang w:eastAsia="ru-RU"/>
        </w:rPr>
        <w:t>4</w:t>
      </w:r>
      <w:r w:rsidR="00147B93" w:rsidRPr="00F45778">
        <w:rPr>
          <w:rFonts w:ascii="Times New Roman" w:eastAsia="Times New Roman" w:hAnsi="Times New Roman"/>
          <w:b/>
          <w:bCs/>
          <w:lang w:eastAsia="ru-RU"/>
        </w:rPr>
        <w:t xml:space="preserve"> балл</w:t>
      </w:r>
      <w:r w:rsidRPr="00F45778">
        <w:rPr>
          <w:rFonts w:ascii="Times New Roman" w:eastAsia="Times New Roman" w:hAnsi="Times New Roman"/>
          <w:b/>
          <w:bCs/>
          <w:lang w:eastAsia="ru-RU"/>
        </w:rPr>
        <w:t>а</w:t>
      </w:r>
      <w:r w:rsidR="00147B93" w:rsidRPr="00F45778">
        <w:rPr>
          <w:rFonts w:ascii="Times New Roman" w:eastAsia="Times New Roman" w:hAnsi="Times New Roman"/>
          <w:lang w:eastAsia="ru-RU"/>
        </w:rPr>
        <w:t>.</w:t>
      </w:r>
    </w:p>
    <w:p w14:paraId="5A9133FE" w14:textId="77777777" w:rsidR="00147B93" w:rsidRPr="00F45778" w:rsidRDefault="00147B93" w:rsidP="00147B93">
      <w:pPr>
        <w:tabs>
          <w:tab w:val="left" w:pos="720"/>
        </w:tabs>
        <w:spacing w:after="0" w:line="240" w:lineRule="auto"/>
        <w:ind w:left="-567" w:hanging="142"/>
        <w:jc w:val="both"/>
        <w:rPr>
          <w:rFonts w:ascii="Times New Roman" w:eastAsia="Times New Roman" w:hAnsi="Times New Roman"/>
          <w:b/>
          <w:bCs/>
          <w:lang w:eastAsia="ru-RU"/>
        </w:rPr>
      </w:pPr>
      <w:r w:rsidRPr="00F45778">
        <w:rPr>
          <w:rFonts w:ascii="Times New Roman" w:eastAsia="Times New Roman" w:hAnsi="Times New Roman"/>
          <w:b/>
          <w:bCs/>
          <w:lang w:eastAsia="ru-RU"/>
        </w:rPr>
        <w:t>Перевод баллов в оценку.</w:t>
      </w:r>
    </w:p>
    <w:p w14:paraId="67CE1C69" w14:textId="71C877FD" w:rsidR="00147B93" w:rsidRPr="00F45778" w:rsidRDefault="00EF448D" w:rsidP="0016328C">
      <w:pPr>
        <w:tabs>
          <w:tab w:val="left" w:pos="720"/>
        </w:tabs>
        <w:spacing w:after="0" w:line="240" w:lineRule="auto"/>
        <w:ind w:left="-567" w:hanging="142"/>
        <w:rPr>
          <w:rFonts w:ascii="Times New Roman" w:eastAsia="Times New Roman" w:hAnsi="Times New Roman"/>
          <w:lang w:eastAsia="ru-RU"/>
        </w:rPr>
      </w:pPr>
      <w:r w:rsidRPr="00F45778">
        <w:rPr>
          <w:rFonts w:ascii="Times New Roman" w:eastAsia="Times New Roman" w:hAnsi="Times New Roman"/>
          <w:lang w:eastAsia="ru-RU"/>
        </w:rPr>
        <w:t>0-8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 баллов- «</w:t>
      </w:r>
      <w:proofErr w:type="gramStart"/>
      <w:r w:rsidR="00147B93" w:rsidRPr="00F45778">
        <w:rPr>
          <w:rFonts w:ascii="Times New Roman" w:eastAsia="Times New Roman" w:hAnsi="Times New Roman"/>
          <w:lang w:eastAsia="ru-RU"/>
        </w:rPr>
        <w:t>2»</w:t>
      </w:r>
      <w:r w:rsidR="0016328C">
        <w:rPr>
          <w:rFonts w:ascii="Times New Roman" w:eastAsia="Times New Roman" w:hAnsi="Times New Roman"/>
          <w:lang w:eastAsia="ru-RU"/>
        </w:rPr>
        <w:t xml:space="preserve">   </w:t>
      </w:r>
      <w:proofErr w:type="gramEnd"/>
      <w:r w:rsidR="0016328C">
        <w:rPr>
          <w:rFonts w:ascii="Times New Roman" w:eastAsia="Times New Roman" w:hAnsi="Times New Roman"/>
          <w:lang w:eastAsia="ru-RU"/>
        </w:rPr>
        <w:t xml:space="preserve"> </w:t>
      </w:r>
      <w:r w:rsidRPr="00F45778">
        <w:rPr>
          <w:rFonts w:ascii="Times New Roman" w:eastAsia="Times New Roman" w:hAnsi="Times New Roman"/>
          <w:lang w:eastAsia="ru-RU"/>
        </w:rPr>
        <w:t>9-14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 баллов – «3»</w:t>
      </w:r>
      <w:r w:rsidR="0016328C">
        <w:rPr>
          <w:rFonts w:ascii="Times New Roman" w:eastAsia="Times New Roman" w:hAnsi="Times New Roman"/>
          <w:lang w:eastAsia="ru-RU"/>
        </w:rPr>
        <w:t xml:space="preserve">        </w:t>
      </w:r>
      <w:r w:rsidRPr="00F45778">
        <w:rPr>
          <w:rFonts w:ascii="Times New Roman" w:eastAsia="Times New Roman" w:hAnsi="Times New Roman"/>
          <w:lang w:eastAsia="ru-RU"/>
        </w:rPr>
        <w:t>1</w:t>
      </w:r>
      <w:r w:rsidR="00F45778">
        <w:rPr>
          <w:rFonts w:ascii="Times New Roman" w:eastAsia="Times New Roman" w:hAnsi="Times New Roman"/>
          <w:lang w:eastAsia="ru-RU"/>
        </w:rPr>
        <w:t>5</w:t>
      </w:r>
      <w:r w:rsidRPr="00F45778">
        <w:rPr>
          <w:rFonts w:ascii="Times New Roman" w:eastAsia="Times New Roman" w:hAnsi="Times New Roman"/>
          <w:lang w:eastAsia="ru-RU"/>
        </w:rPr>
        <w:t>-</w:t>
      </w:r>
      <w:r w:rsidR="00F45778">
        <w:rPr>
          <w:rFonts w:ascii="Times New Roman" w:eastAsia="Times New Roman" w:hAnsi="Times New Roman"/>
          <w:lang w:eastAsia="ru-RU"/>
        </w:rPr>
        <w:t>20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 баллов – «4»</w:t>
      </w:r>
      <w:r w:rsidR="0016328C">
        <w:rPr>
          <w:rFonts w:ascii="Times New Roman" w:eastAsia="Times New Roman" w:hAnsi="Times New Roman"/>
          <w:lang w:eastAsia="ru-RU"/>
        </w:rPr>
        <w:t xml:space="preserve">     </w:t>
      </w:r>
      <w:r w:rsidRPr="00F45778">
        <w:rPr>
          <w:rFonts w:ascii="Times New Roman" w:eastAsia="Times New Roman" w:hAnsi="Times New Roman"/>
          <w:lang w:eastAsia="ru-RU"/>
        </w:rPr>
        <w:t>2</w:t>
      </w:r>
      <w:r w:rsidR="00F45778">
        <w:rPr>
          <w:rFonts w:ascii="Times New Roman" w:eastAsia="Times New Roman" w:hAnsi="Times New Roman"/>
          <w:lang w:eastAsia="ru-RU"/>
        </w:rPr>
        <w:t>1</w:t>
      </w:r>
      <w:r w:rsidRPr="00F45778">
        <w:rPr>
          <w:rFonts w:ascii="Times New Roman" w:eastAsia="Times New Roman" w:hAnsi="Times New Roman"/>
          <w:lang w:eastAsia="ru-RU"/>
        </w:rPr>
        <w:t>-2</w:t>
      </w:r>
      <w:r w:rsidR="00F45778">
        <w:rPr>
          <w:rFonts w:ascii="Times New Roman" w:eastAsia="Times New Roman" w:hAnsi="Times New Roman"/>
          <w:lang w:eastAsia="ru-RU"/>
        </w:rPr>
        <w:t>4</w:t>
      </w:r>
      <w:r w:rsidR="00147B93" w:rsidRPr="00F45778">
        <w:rPr>
          <w:rFonts w:ascii="Times New Roman" w:eastAsia="Times New Roman" w:hAnsi="Times New Roman"/>
          <w:lang w:eastAsia="ru-RU"/>
        </w:rPr>
        <w:t xml:space="preserve"> баллов - «5».</w:t>
      </w:r>
    </w:p>
    <w:p w14:paraId="6924C846" w14:textId="726C4CD6" w:rsidR="00147B93" w:rsidRDefault="00147B93" w:rsidP="00E47EA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kern w:val="0"/>
          <w:sz w:val="24"/>
          <w:szCs w:val="24"/>
          <w:lang w:eastAsia="ru-RU"/>
        </w:rPr>
      </w:pPr>
    </w:p>
    <w:p w14:paraId="27AF9C30" w14:textId="77777777" w:rsidR="0016328C" w:rsidRDefault="0016328C" w:rsidP="008251C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kern w:val="0"/>
          <w:sz w:val="24"/>
          <w:szCs w:val="24"/>
          <w:lang w:eastAsia="ru-RU"/>
        </w:rPr>
      </w:pPr>
    </w:p>
    <w:p w14:paraId="4324275B" w14:textId="32B01202" w:rsidR="00E47EA0" w:rsidRPr="008251C2" w:rsidRDefault="00E47EA0" w:rsidP="008251C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kern w:val="0"/>
          <w:sz w:val="24"/>
          <w:szCs w:val="24"/>
          <w:lang w:eastAsia="ru-RU"/>
        </w:rPr>
        <w:lastRenderedPageBreak/>
        <w:t xml:space="preserve">Контрольная работа </w:t>
      </w:r>
      <w:r w:rsidR="00147B93">
        <w:rPr>
          <w:rFonts w:ascii="Times New Roman" w:eastAsia="Times New Roman" w:hAnsi="Times New Roman"/>
          <w:b/>
          <w:bCs/>
          <w:color w:val="000000"/>
          <w:kern w:val="0"/>
          <w:sz w:val="24"/>
          <w:szCs w:val="24"/>
          <w:lang w:eastAsia="ru-RU"/>
        </w:rPr>
        <w:t xml:space="preserve">по географии </w:t>
      </w:r>
      <w:r>
        <w:rPr>
          <w:rFonts w:ascii="Times New Roman" w:eastAsia="Times New Roman" w:hAnsi="Times New Roman"/>
          <w:b/>
          <w:bCs/>
          <w:color w:val="000000"/>
          <w:kern w:val="0"/>
          <w:sz w:val="24"/>
          <w:szCs w:val="24"/>
          <w:lang w:eastAsia="ru-RU"/>
        </w:rPr>
        <w:t>за первое полугодие. 7 класс</w:t>
      </w:r>
    </w:p>
    <w:p w14:paraId="5D06A68C" w14:textId="225D3C45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kern w:val="0"/>
          <w:sz w:val="24"/>
          <w:szCs w:val="24"/>
          <w:lang w:eastAsia="ru-RU"/>
        </w:rPr>
        <w:t>Часть А. Выберите один правильный ответ. (1 балл)</w:t>
      </w:r>
    </w:p>
    <w:p w14:paraId="6330368D" w14:textId="5C1FCBEC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i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1. К частям света не относится:</w:t>
      </w:r>
    </w:p>
    <w:p w14:paraId="4BA9BC6D" w14:textId="77777777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А. Евразия;   Б. Америка;     В. Австралия;          Г. Антарктида.</w:t>
      </w:r>
    </w:p>
    <w:p w14:paraId="49AE8F71" w14:textId="3ED555D5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i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593D9A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2. Платформенным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 областям</w:t>
      </w:r>
      <w:r w:rsidR="00431991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 не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 соответствует форма рельефа:</w:t>
      </w:r>
    </w:p>
    <w:p w14:paraId="48C1C6D4" w14:textId="0E0FA511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А. </w:t>
      </w:r>
      <w:proofErr w:type="gramStart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Равнины;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</w:t>
      </w:r>
      <w:proofErr w:type="gramEnd"/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Б. Горы;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В. Плоскогорья;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Г. Низменности.</w:t>
      </w:r>
    </w:p>
    <w:p w14:paraId="4CF5989E" w14:textId="3153B123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i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593D9A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3. К основным 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 климатическим поясам </w:t>
      </w:r>
      <w:r w:rsidR="00593D9A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не 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относится:</w:t>
      </w:r>
    </w:p>
    <w:p w14:paraId="04ECCAEE" w14:textId="77777777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А. Экваториальный;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Б. Арктический;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В. Субтропический;</w:t>
      </w:r>
      <w:r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Г. Умеренный.</w:t>
      </w:r>
    </w:p>
    <w:p w14:paraId="0B31C4A9" w14:textId="77777777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i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4. </w:t>
      </w:r>
      <w:r w:rsidR="00593D9A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shd w:val="clear" w:color="auto" w:fill="FFFFFF"/>
          <w:lang w:eastAsia="ru-RU"/>
        </w:rPr>
        <w:t>Выберите породу, которая является осадочной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shd w:val="clear" w:color="auto" w:fill="FFFFFF"/>
          <w:lang w:eastAsia="ru-RU"/>
        </w:rPr>
        <w:t>:</w:t>
      </w:r>
    </w:p>
    <w:p w14:paraId="0F5243B7" w14:textId="77777777" w:rsidR="00E47EA0" w:rsidRDefault="00593D9A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А. Гранит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;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Б. Базальт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;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В. Уголь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;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 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Г. Мрамор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.</w:t>
      </w:r>
    </w:p>
    <w:p w14:paraId="61FC7F6C" w14:textId="77777777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5. </w:t>
      </w:r>
      <w:r w:rsidR="008C797C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Постоянные ветры</w:t>
      </w:r>
      <w:r w:rsidR="00593D9A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, дующие в пределах 30</w:t>
      </w:r>
      <w:r w:rsidR="00593D9A" w:rsidRPr="00147B93">
        <w:rPr>
          <w:rFonts w:ascii="Arial" w:hAnsi="Arial" w:cs="Arial"/>
          <w:b/>
          <w:color w:val="040C28"/>
          <w:sz w:val="30"/>
          <w:szCs w:val="30"/>
        </w:rPr>
        <w:t>°</w:t>
      </w:r>
      <w:r w:rsidR="00593D9A" w:rsidRPr="00147B93">
        <w:rPr>
          <w:rFonts w:ascii="Times New Roman" w:eastAsia="Times New Roman" w:hAnsi="Times New Roman"/>
          <w:b/>
          <w:color w:val="000000"/>
          <w:kern w:val="0"/>
          <w:sz w:val="24"/>
          <w:szCs w:val="24"/>
          <w:lang w:eastAsia="ru-RU"/>
        </w:rPr>
        <w:t xml:space="preserve">с.ш. и </w:t>
      </w:r>
      <w:r w:rsidR="00593D9A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30</w:t>
      </w:r>
      <w:r w:rsidR="00593D9A" w:rsidRPr="00147B93">
        <w:rPr>
          <w:rFonts w:ascii="Arial" w:hAnsi="Arial" w:cs="Arial"/>
          <w:b/>
          <w:color w:val="040C28"/>
          <w:sz w:val="30"/>
          <w:szCs w:val="30"/>
        </w:rPr>
        <w:t>°</w:t>
      </w:r>
      <w:r w:rsidR="00593D9A" w:rsidRPr="00147B93">
        <w:rPr>
          <w:rFonts w:ascii="Times New Roman" w:eastAsia="Times New Roman" w:hAnsi="Times New Roman"/>
          <w:b/>
          <w:color w:val="000000"/>
          <w:kern w:val="0"/>
          <w:sz w:val="24"/>
          <w:szCs w:val="24"/>
          <w:lang w:eastAsia="ru-RU"/>
        </w:rPr>
        <w:t>ю.ш.:</w:t>
      </w:r>
    </w:p>
    <w:p w14:paraId="2EB13810" w14:textId="36D058B5" w:rsidR="00E47EA0" w:rsidRDefault="008C797C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А. </w:t>
      </w:r>
      <w:proofErr w:type="gramStart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Муссоны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; 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</w:t>
      </w:r>
      <w:proofErr w:type="gramEnd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Б. Пассаты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;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В. Западные ветры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;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Г. Северо- восточные ветры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.</w:t>
      </w:r>
    </w:p>
    <w:p w14:paraId="5FC091E1" w14:textId="77777777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i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6. Выберите неверное утверждение.</w:t>
      </w:r>
    </w:p>
    <w:p w14:paraId="79A95D4B" w14:textId="77777777" w:rsidR="00E47EA0" w:rsidRDefault="008C797C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А. Самая длинная горная цепь в Южной Америке – Анды</w:t>
      </w:r>
      <w:r w:rsidR="00E47EA0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;</w:t>
      </w:r>
    </w:p>
    <w:p w14:paraId="716D1069" w14:textId="77777777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Б. Самая крупная река</w:t>
      </w:r>
      <w:r w:rsidR="008C797C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 в Северной Америке – р. Миссисипи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;</w:t>
      </w:r>
    </w:p>
    <w:p w14:paraId="001B8A41" w14:textId="77777777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В. Сам</w:t>
      </w:r>
      <w:r w:rsidR="008C797C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ая крупная река в Африке – р. Конго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;</w:t>
      </w:r>
    </w:p>
    <w:p w14:paraId="3B9387B3" w14:textId="77777777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Г</w:t>
      </w:r>
      <w:r w:rsidR="008C797C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. Самые высокие горы Евразии – Гималаи</w:t>
      </w: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.</w:t>
      </w:r>
    </w:p>
    <w:p w14:paraId="25C9BEB0" w14:textId="3A08E3DB" w:rsidR="00E47EA0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iCs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А</w:t>
      </w:r>
      <w:r w:rsidR="008C797C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>7. В субарктическом</w:t>
      </w:r>
      <w:r w:rsidR="00E47EA0" w:rsidRPr="00147B93">
        <w:rPr>
          <w:rFonts w:ascii="Times New Roman" w:eastAsia="Times New Roman" w:hAnsi="Times New Roman"/>
          <w:b/>
          <w:i/>
          <w:iCs/>
          <w:color w:val="000000"/>
          <w:kern w:val="0"/>
          <w:sz w:val="24"/>
          <w:szCs w:val="24"/>
          <w:lang w:eastAsia="ru-RU"/>
        </w:rPr>
        <w:t xml:space="preserve"> климатическом поясе Северного полушария зимой действуют воздушные массы:</w:t>
      </w:r>
    </w:p>
    <w:p w14:paraId="47A533F0" w14:textId="77777777" w:rsidR="00E47EA0" w:rsidRDefault="00E47EA0" w:rsidP="00E47EA0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А. Умеренные;   Б. Тропические;   В. Экваториальные;      Г. Арктические.</w:t>
      </w:r>
    </w:p>
    <w:p w14:paraId="27C65B66" w14:textId="577866A6" w:rsidR="00A50B23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  <w:t>А</w:t>
      </w:r>
      <w:r w:rsidR="00A50B23" w:rsidRPr="00147B93"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  <w:t>8. Рассмотри карту в части С. Какой географический объект отмечен буквой А.</w:t>
      </w:r>
    </w:p>
    <w:p w14:paraId="7FAD3064" w14:textId="5AC56560" w:rsidR="00A50B23" w:rsidRDefault="00A50B23" w:rsidP="00E47EA0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А. Аравийский п-ов   Б. п-ов </w:t>
      </w:r>
      <w:proofErr w:type="gramStart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Индостан  В.</w:t>
      </w:r>
      <w:proofErr w:type="gramEnd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 о. Гренландия   Г. Скандинавский п-ов</w:t>
      </w:r>
    </w:p>
    <w:p w14:paraId="32267273" w14:textId="52B1B71B" w:rsidR="00A50B23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  <w:t>А</w:t>
      </w:r>
      <w:r w:rsidR="00A50B23" w:rsidRPr="00147B93"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  <w:t>9. Рассмотри карту в части С. Какой географический объект отмечен буквой В.</w:t>
      </w:r>
    </w:p>
    <w:p w14:paraId="08018504" w14:textId="77777777" w:rsidR="00A50B23" w:rsidRDefault="00A50B23" w:rsidP="00E47EA0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А. Берингово море   Б. Индийский океан  В. Охотское море  Г. Тихий океан</w:t>
      </w:r>
    </w:p>
    <w:p w14:paraId="3D5898C2" w14:textId="2DED794B" w:rsidR="00A50B23" w:rsidRPr="00147B93" w:rsidRDefault="00147B93" w:rsidP="00E47EA0">
      <w:pPr>
        <w:spacing w:after="0" w:line="240" w:lineRule="auto"/>
        <w:jc w:val="both"/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  <w:t>А</w:t>
      </w:r>
      <w:r w:rsidR="00A50B23" w:rsidRPr="00147B93">
        <w:rPr>
          <w:rFonts w:ascii="Times New Roman" w:eastAsia="Times New Roman" w:hAnsi="Times New Roman"/>
          <w:b/>
          <w:i/>
          <w:color w:val="000000"/>
          <w:kern w:val="0"/>
          <w:sz w:val="24"/>
          <w:szCs w:val="24"/>
          <w:lang w:eastAsia="ru-RU"/>
        </w:rPr>
        <w:t>10.Рассмотри карту в части С. Как правильно называется линия, отмеченная буквой Б.</w:t>
      </w:r>
    </w:p>
    <w:p w14:paraId="0AE92E0F" w14:textId="4EFE1C1B" w:rsidR="00E47EA0" w:rsidRDefault="00A50B23" w:rsidP="008251C2">
      <w:pPr>
        <w:spacing w:after="0" w:line="240" w:lineRule="auto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А. Северный </w:t>
      </w:r>
      <w:proofErr w:type="gramStart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тропик  Б.</w:t>
      </w:r>
      <w:proofErr w:type="gramEnd"/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 Южный тропик    В. Северный полярный круг  Г. Южный полярный круг</w:t>
      </w:r>
      <w:r w:rsidR="008251C2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.</w:t>
      </w:r>
    </w:p>
    <w:p w14:paraId="025DA546" w14:textId="2693CC95" w:rsidR="00F45778" w:rsidRDefault="0016328C" w:rsidP="008251C2">
      <w:pPr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kern w:val="0"/>
          <w:sz w:val="24"/>
          <w:szCs w:val="24"/>
          <w:lang w:eastAsia="ru-RU"/>
        </w:rPr>
      </w:pPr>
      <w:r w:rsidRPr="00F45778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A23FD4C" wp14:editId="4A47EF43">
            <wp:simplePos x="0" y="0"/>
            <wp:positionH relativeFrom="column">
              <wp:posOffset>2781300</wp:posOffset>
            </wp:positionH>
            <wp:positionV relativeFrom="paragraph">
              <wp:posOffset>12700</wp:posOffset>
            </wp:positionV>
            <wp:extent cx="3954780" cy="2232025"/>
            <wp:effectExtent l="0" t="0" r="0" b="0"/>
            <wp:wrapThrough wrapText="bothSides">
              <wp:wrapPolygon edited="0">
                <wp:start x="0" y="0"/>
                <wp:lineTo x="0" y="21385"/>
                <wp:lineTo x="21538" y="21385"/>
                <wp:lineTo x="21538" y="0"/>
                <wp:lineTo x="0" y="0"/>
              </wp:wrapPolygon>
            </wp:wrapThrough>
            <wp:docPr id="1303551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223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45778" w:rsidRPr="00F45778">
        <w:rPr>
          <w:rFonts w:ascii="Times New Roman" w:eastAsia="Times New Roman" w:hAnsi="Times New Roman"/>
          <w:b/>
          <w:bCs/>
          <w:i/>
          <w:iCs/>
          <w:kern w:val="0"/>
          <w:sz w:val="24"/>
          <w:szCs w:val="24"/>
          <w:lang w:eastAsia="ru-RU"/>
        </w:rPr>
        <w:t>А. 11. Определите, какой процесс происходит на границе литосферных плит в точке, обозначенной на карте буквой А.</w:t>
      </w:r>
    </w:p>
    <w:p w14:paraId="0FD096CA" w14:textId="2F212BA3" w:rsidR="00F45778" w:rsidRPr="00F45778" w:rsidRDefault="00F45778" w:rsidP="008251C2">
      <w:pPr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kern w:val="0"/>
          <w:sz w:val="24"/>
          <w:szCs w:val="24"/>
          <w:lang w:eastAsia="ru-RU"/>
        </w:rPr>
      </w:pPr>
    </w:p>
    <w:p w14:paraId="4FA068B1" w14:textId="77777777" w:rsidR="00F45778" w:rsidRPr="00F45778" w:rsidRDefault="00F45778" w:rsidP="00F45778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1)</w:t>
      </w: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ab/>
        <w:t>раздвижение земной коры океанического типа</w:t>
      </w:r>
    </w:p>
    <w:p w14:paraId="57DD23F1" w14:textId="7CC3547D" w:rsidR="00F45778" w:rsidRPr="00F45778" w:rsidRDefault="00F45778" w:rsidP="00F45778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2)</w:t>
      </w: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ab/>
        <w:t>раздвижение земной коры материкового типа</w:t>
      </w:r>
    </w:p>
    <w:p w14:paraId="767E9965" w14:textId="37133B0C" w:rsidR="00F45778" w:rsidRDefault="00F45778" w:rsidP="00F45778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3)</w:t>
      </w: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ab/>
        <w:t>погружение плиты с земной корой океанического типа под плиту с корой материкового типа</w:t>
      </w:r>
    </w:p>
    <w:p w14:paraId="55F4C15A" w14:textId="66EC14D9" w:rsidR="00F45778" w:rsidRPr="0016328C" w:rsidRDefault="00F45778" w:rsidP="0016328C">
      <w:pPr>
        <w:spacing w:after="0" w:line="240" w:lineRule="auto"/>
        <w:jc w:val="both"/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 xml:space="preserve">4)      </w:t>
      </w:r>
      <w:r w:rsidRPr="00F45778">
        <w:rPr>
          <w:rFonts w:ascii="Times New Roman" w:eastAsia="Times New Roman" w:hAnsi="Times New Roman"/>
          <w:color w:val="000000"/>
          <w:kern w:val="0"/>
          <w:sz w:val="24"/>
          <w:szCs w:val="24"/>
          <w:lang w:eastAsia="ru-RU"/>
        </w:rPr>
        <w:t>столкновение плит с земной корой материкового типа</w:t>
      </w:r>
    </w:p>
    <w:p w14:paraId="33E2A342" w14:textId="09E8AC57" w:rsidR="00E47EA0" w:rsidRDefault="0016328C" w:rsidP="0016469F">
      <w:pPr>
        <w:pStyle w:val="leftmargin"/>
        <w:rPr>
          <w:b/>
          <w:bCs/>
        </w:rPr>
      </w:pPr>
      <w:r>
        <w:rPr>
          <w:noProof/>
          <w:color w:val="000000"/>
        </w:rPr>
        <w:drawing>
          <wp:anchor distT="0" distB="0" distL="114300" distR="114300" simplePos="0" relativeHeight="251655168" behindDoc="0" locked="0" layoutInCell="1" allowOverlap="1" wp14:anchorId="3FB7AD40" wp14:editId="33CCDC46">
            <wp:simplePos x="0" y="0"/>
            <wp:positionH relativeFrom="column">
              <wp:posOffset>3268980</wp:posOffset>
            </wp:positionH>
            <wp:positionV relativeFrom="paragraph">
              <wp:posOffset>16510</wp:posOffset>
            </wp:positionV>
            <wp:extent cx="3190875" cy="2133600"/>
            <wp:effectExtent l="19050" t="0" r="9525" b="0"/>
            <wp:wrapThrough wrapText="bothSides">
              <wp:wrapPolygon edited="0">
                <wp:start x="-129" y="0"/>
                <wp:lineTo x="-129" y="21407"/>
                <wp:lineTo x="21664" y="21407"/>
                <wp:lineTo x="21664" y="0"/>
                <wp:lineTo x="-129" y="0"/>
              </wp:wrapPolygon>
            </wp:wrapThrough>
            <wp:docPr id="69534544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47EA0">
        <w:rPr>
          <w:b/>
          <w:bCs/>
          <w:color w:val="000000"/>
        </w:rPr>
        <w:t>Часть В. </w:t>
      </w:r>
      <w:r w:rsidR="00E47EA0">
        <w:rPr>
          <w:b/>
          <w:bCs/>
        </w:rPr>
        <w:t>Рассмотрите схему природного процесса и выполните задания. (2 балла)</w:t>
      </w:r>
    </w:p>
    <w:p w14:paraId="31DA09D5" w14:textId="091F2C14" w:rsidR="0016469F" w:rsidRDefault="00147B93" w:rsidP="008251C2">
      <w:pPr>
        <w:pStyle w:val="leftmargin"/>
      </w:pPr>
      <w:r>
        <w:rPr>
          <w:b/>
          <w:bCs/>
        </w:rPr>
        <w:t>В</w:t>
      </w:r>
      <w:r w:rsidR="00E47EA0">
        <w:rPr>
          <w:b/>
          <w:bCs/>
        </w:rPr>
        <w:t>1.</w:t>
      </w:r>
      <w:r w:rsidR="00E47EA0">
        <w:t xml:space="preserve"> Какой природный процесс отображён на схеме? </w:t>
      </w:r>
    </w:p>
    <w:p w14:paraId="14B7F83D" w14:textId="77777777" w:rsidR="005F3995" w:rsidRDefault="00147B93" w:rsidP="005F3995">
      <w:pPr>
        <w:pStyle w:val="leftmargin"/>
      </w:pPr>
      <w:r>
        <w:rPr>
          <w:b/>
          <w:bCs/>
        </w:rPr>
        <w:lastRenderedPageBreak/>
        <w:t>В</w:t>
      </w:r>
      <w:r w:rsidR="00E47EA0">
        <w:rPr>
          <w:b/>
          <w:bCs/>
        </w:rPr>
        <w:t xml:space="preserve"> 2.</w:t>
      </w:r>
      <w:r w:rsidR="00E47EA0">
        <w:t xml:space="preserve"> Установите последовательность этапов отображённого на схеме процесса. Запишите в ответе порядковые номера этапов. </w:t>
      </w:r>
    </w:p>
    <w:p w14:paraId="70BAF70D" w14:textId="77777777" w:rsidR="005F3995" w:rsidRDefault="005F3995" w:rsidP="005F3995">
      <w:pPr>
        <w:pStyle w:val="leftmargin"/>
        <w:spacing w:before="0" w:beforeAutospacing="0" w:after="0" w:afterAutospacing="0"/>
      </w:pPr>
      <w:r>
        <w:t>ЭТАПЫ:</w:t>
      </w:r>
    </w:p>
    <w:p w14:paraId="4FA4A515" w14:textId="77777777" w:rsidR="005F3995" w:rsidRDefault="005F3995" w:rsidP="005F3995">
      <w:pPr>
        <w:pStyle w:val="leftmargin"/>
        <w:spacing w:before="0" w:beforeAutospacing="0" w:after="0" w:afterAutospacing="0"/>
      </w:pPr>
    </w:p>
    <w:p w14:paraId="7A5DFE1A" w14:textId="77777777" w:rsidR="005F3995" w:rsidRDefault="005F3995" w:rsidP="005F3995">
      <w:pPr>
        <w:pStyle w:val="leftmargin"/>
        <w:spacing w:before="0" w:beforeAutospacing="0" w:after="0" w:afterAutospacing="0"/>
      </w:pPr>
      <w:r>
        <w:t>1)  На дне океана происходит землетрясение или извержение вулкана.</w:t>
      </w:r>
    </w:p>
    <w:p w14:paraId="02EA25BB" w14:textId="77777777" w:rsidR="005F3995" w:rsidRDefault="005F3995" w:rsidP="005F3995">
      <w:pPr>
        <w:pStyle w:val="leftmargin"/>
        <w:spacing w:before="0" w:beforeAutospacing="0" w:after="0" w:afterAutospacing="0"/>
      </w:pPr>
      <w:r>
        <w:t>2)  При приближении к побережью скорость и длина волны уменьшаются, но её высота сильно увеличивается.</w:t>
      </w:r>
    </w:p>
    <w:p w14:paraId="6BB63B31" w14:textId="77777777" w:rsidR="005F3995" w:rsidRDefault="005F3995" w:rsidP="005F3995">
      <w:pPr>
        <w:pStyle w:val="leftmargin"/>
        <w:spacing w:before="0" w:beforeAutospacing="0" w:after="0" w:afterAutospacing="0"/>
      </w:pPr>
      <w:r>
        <w:t>3)  Над эпицентром землетрясения или подводным вулканом образуется мощная волна.</w:t>
      </w:r>
    </w:p>
    <w:p w14:paraId="4909B2D9" w14:textId="77777777" w:rsidR="005F3995" w:rsidRDefault="005F3995" w:rsidP="005F3995">
      <w:pPr>
        <w:pStyle w:val="leftmargin"/>
        <w:spacing w:before="0" w:beforeAutospacing="0" w:after="0" w:afterAutospacing="0"/>
      </w:pPr>
      <w:r>
        <w:t>4)  Волна охватывает всю толщу воды и движется под водой с огромной скоростью.</w:t>
      </w:r>
    </w:p>
    <w:p w14:paraId="141F1CE8" w14:textId="77777777" w:rsidR="005F3995" w:rsidRDefault="005F3995" w:rsidP="005F3995">
      <w:pPr>
        <w:pStyle w:val="leftmargin"/>
        <w:spacing w:before="0" w:beforeAutospacing="0" w:after="0" w:afterAutospacing="0"/>
      </w:pPr>
      <w:r>
        <w:t>5)  Волна огромной высоты с силой обрушивается на берег.</w:t>
      </w:r>
    </w:p>
    <w:p w14:paraId="08A49D3E" w14:textId="77777777" w:rsidR="00E47EA0" w:rsidRDefault="00E47EA0" w:rsidP="00E47EA0">
      <w:pPr>
        <w:pStyle w:val="leftmargin"/>
      </w:pPr>
      <w:r>
        <w:rPr>
          <w:b/>
          <w:bCs/>
          <w:color w:val="000000"/>
        </w:rPr>
        <w:t>Часть С.</w:t>
      </w:r>
      <w:r>
        <w:t xml:space="preserve"> </w:t>
      </w:r>
      <w:r>
        <w:rPr>
          <w:b/>
          <w:bCs/>
        </w:rPr>
        <w:t xml:space="preserve">На карте мира территории, для которых построены изображённые на рисунках </w:t>
      </w:r>
      <w:proofErr w:type="spellStart"/>
      <w:r>
        <w:rPr>
          <w:b/>
          <w:bCs/>
        </w:rPr>
        <w:t>климатограммы</w:t>
      </w:r>
      <w:proofErr w:type="spellEnd"/>
      <w:r>
        <w:rPr>
          <w:b/>
          <w:bCs/>
        </w:rPr>
        <w:t xml:space="preserve">, показаны квадратами с соответствующими номерами </w:t>
      </w:r>
      <w:proofErr w:type="spellStart"/>
      <w:r>
        <w:rPr>
          <w:b/>
          <w:bCs/>
        </w:rPr>
        <w:t>климатограмм</w:t>
      </w:r>
      <w:proofErr w:type="spellEnd"/>
      <w:r>
        <w:rPr>
          <w:b/>
          <w:bCs/>
        </w:rPr>
        <w:t xml:space="preserve">. Рассмотрите рисунки с изображением </w:t>
      </w:r>
      <w:proofErr w:type="spellStart"/>
      <w:r>
        <w:rPr>
          <w:b/>
          <w:bCs/>
        </w:rPr>
        <w:t>климатограмм</w:t>
      </w:r>
      <w:proofErr w:type="spellEnd"/>
      <w:r>
        <w:rPr>
          <w:b/>
          <w:bCs/>
        </w:rPr>
        <w:t>, построенных по данным метеонаблюдений в разных частях Земли, и выполните задания. (3 балла)</w:t>
      </w:r>
    </w:p>
    <w:p w14:paraId="2E310667" w14:textId="77777777" w:rsidR="00E47EA0" w:rsidRDefault="00147B93" w:rsidP="00E47EA0">
      <w:pPr>
        <w:pStyle w:val="leftmargin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7DB91155" wp14:editId="3FDAE270">
            <wp:simplePos x="0" y="0"/>
            <wp:positionH relativeFrom="column">
              <wp:posOffset>514350</wp:posOffset>
            </wp:positionH>
            <wp:positionV relativeFrom="paragraph">
              <wp:posOffset>84455</wp:posOffset>
            </wp:positionV>
            <wp:extent cx="5114925" cy="3419475"/>
            <wp:effectExtent l="19050" t="0" r="9525" b="0"/>
            <wp:wrapThrough wrapText="bothSides">
              <wp:wrapPolygon edited="0">
                <wp:start x="-80" y="0"/>
                <wp:lineTo x="-80" y="21540"/>
                <wp:lineTo x="21640" y="21540"/>
                <wp:lineTo x="21640" y="0"/>
                <wp:lineTo x="-80" y="0"/>
              </wp:wrapPolygon>
            </wp:wrapThrough>
            <wp:docPr id="11263159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17"/>
                    <a:stretch/>
                  </pic:blipFill>
                  <pic:spPr bwMode="auto">
                    <a:xfrm>
                      <a:off x="0" y="0"/>
                      <a:ext cx="51149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9CF5DB5" w14:textId="77777777" w:rsidR="00E47EA0" w:rsidRDefault="00E47EA0" w:rsidP="00E47EA0">
      <w:pPr>
        <w:pStyle w:val="leftmargin"/>
        <w:rPr>
          <w:b/>
          <w:bCs/>
        </w:rPr>
      </w:pPr>
    </w:p>
    <w:p w14:paraId="134ABCC0" w14:textId="77777777" w:rsidR="00E47EA0" w:rsidRDefault="00E47EA0" w:rsidP="00E47EA0">
      <w:pPr>
        <w:pStyle w:val="leftmargin"/>
        <w:rPr>
          <w:b/>
          <w:bCs/>
        </w:rPr>
      </w:pPr>
    </w:p>
    <w:p w14:paraId="3537DCFB" w14:textId="77777777" w:rsidR="00E47EA0" w:rsidRDefault="00E47EA0" w:rsidP="00E47EA0">
      <w:pPr>
        <w:pStyle w:val="leftmargin"/>
        <w:rPr>
          <w:b/>
          <w:bCs/>
        </w:rPr>
      </w:pPr>
    </w:p>
    <w:p w14:paraId="3B254ABF" w14:textId="77777777" w:rsidR="00E47EA0" w:rsidRDefault="00E47EA0" w:rsidP="00E47EA0">
      <w:pPr>
        <w:pStyle w:val="leftmargin"/>
        <w:rPr>
          <w:b/>
          <w:bCs/>
        </w:rPr>
      </w:pPr>
    </w:p>
    <w:p w14:paraId="20B158C1" w14:textId="77777777" w:rsidR="00E47EA0" w:rsidRDefault="00E47EA0" w:rsidP="00E47EA0">
      <w:pPr>
        <w:pStyle w:val="leftmargin"/>
        <w:rPr>
          <w:b/>
          <w:bCs/>
        </w:rPr>
      </w:pPr>
    </w:p>
    <w:p w14:paraId="4EA6B602" w14:textId="77777777" w:rsidR="00E47EA0" w:rsidRDefault="00E47EA0" w:rsidP="00E47EA0">
      <w:pPr>
        <w:pStyle w:val="leftmargin"/>
        <w:rPr>
          <w:b/>
          <w:bCs/>
        </w:rPr>
      </w:pPr>
    </w:p>
    <w:p w14:paraId="6CA15905" w14:textId="77777777" w:rsidR="00E47EA0" w:rsidRDefault="00E47EA0" w:rsidP="00E47EA0">
      <w:pPr>
        <w:pStyle w:val="leftmargin"/>
        <w:rPr>
          <w:b/>
          <w:bCs/>
        </w:rPr>
      </w:pPr>
    </w:p>
    <w:p w14:paraId="04E0FD0C" w14:textId="77777777" w:rsidR="00E47EA0" w:rsidRDefault="00E47EA0" w:rsidP="00E47EA0">
      <w:pPr>
        <w:pStyle w:val="leftmargin"/>
        <w:rPr>
          <w:b/>
          <w:bCs/>
        </w:rPr>
      </w:pPr>
    </w:p>
    <w:p w14:paraId="46585BF3" w14:textId="77777777" w:rsidR="00E47EA0" w:rsidRDefault="00E47EA0" w:rsidP="00E47EA0">
      <w:pPr>
        <w:pStyle w:val="leftmargin"/>
        <w:rPr>
          <w:b/>
          <w:bCs/>
        </w:rPr>
      </w:pPr>
    </w:p>
    <w:p w14:paraId="46CC41A8" w14:textId="77777777" w:rsidR="00E47EA0" w:rsidRDefault="00E47EA0" w:rsidP="00E47EA0">
      <w:pPr>
        <w:pStyle w:val="leftmargin"/>
      </w:pPr>
      <w:r>
        <w:rPr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4B2DC691" wp14:editId="36278763">
            <wp:simplePos x="0" y="0"/>
            <wp:positionH relativeFrom="column">
              <wp:posOffset>1082040</wp:posOffset>
            </wp:positionH>
            <wp:positionV relativeFrom="paragraph">
              <wp:posOffset>513080</wp:posOffset>
            </wp:positionV>
            <wp:extent cx="4029075" cy="1585210"/>
            <wp:effectExtent l="0" t="0" r="0" b="0"/>
            <wp:wrapThrough wrapText="bothSides">
              <wp:wrapPolygon edited="0">
                <wp:start x="0" y="0"/>
                <wp:lineTo x="0" y="21288"/>
                <wp:lineTo x="21447" y="21288"/>
                <wp:lineTo x="21447" y="0"/>
                <wp:lineTo x="0" y="0"/>
              </wp:wrapPolygon>
            </wp:wrapThrough>
            <wp:docPr id="792234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58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7B93">
        <w:rPr>
          <w:b/>
          <w:bCs/>
        </w:rPr>
        <w:t>С</w:t>
      </w:r>
      <w:r>
        <w:rPr>
          <w:b/>
          <w:bCs/>
        </w:rPr>
        <w:t xml:space="preserve"> 1.</w:t>
      </w:r>
      <w:r>
        <w:t xml:space="preserve"> Определите, какому климатическому поясу соответствует каждая климатограмма. Подпишите название климатического пояса соответствующ</w:t>
      </w:r>
      <w:r w:rsidR="00EF448D">
        <w:t xml:space="preserve">его </w:t>
      </w:r>
      <w:proofErr w:type="spellStart"/>
      <w:r w:rsidR="00EF448D">
        <w:t>климатограммам</w:t>
      </w:r>
      <w:proofErr w:type="spellEnd"/>
      <w:r>
        <w:t>.</w:t>
      </w:r>
    </w:p>
    <w:p w14:paraId="24FFB5B5" w14:textId="77777777" w:rsidR="00E47EA0" w:rsidRDefault="00E47EA0" w:rsidP="00E47EA0">
      <w:pPr>
        <w:pStyle w:val="leftmargin"/>
        <w:rPr>
          <w:b/>
          <w:bCs/>
        </w:rPr>
      </w:pPr>
    </w:p>
    <w:p w14:paraId="00EA94E8" w14:textId="77777777" w:rsidR="00E47EA0" w:rsidRDefault="00E47EA0" w:rsidP="00E47EA0">
      <w:pPr>
        <w:pStyle w:val="leftmargin"/>
        <w:rPr>
          <w:b/>
          <w:bCs/>
        </w:rPr>
      </w:pPr>
    </w:p>
    <w:p w14:paraId="425F4BF1" w14:textId="77777777" w:rsidR="00E47EA0" w:rsidRDefault="00E47EA0" w:rsidP="00E47EA0">
      <w:pPr>
        <w:pStyle w:val="leftmargin"/>
        <w:rPr>
          <w:b/>
          <w:bCs/>
        </w:rPr>
      </w:pPr>
    </w:p>
    <w:p w14:paraId="5CF13737" w14:textId="77777777" w:rsidR="00E47EA0" w:rsidRDefault="00E47EA0" w:rsidP="00E47EA0">
      <w:pPr>
        <w:pStyle w:val="leftmargin"/>
        <w:rPr>
          <w:b/>
          <w:bCs/>
        </w:rPr>
      </w:pPr>
    </w:p>
    <w:p w14:paraId="2CE0160B" w14:textId="77777777" w:rsidR="00E47EA0" w:rsidRDefault="00E47EA0" w:rsidP="00E47EA0">
      <w:pPr>
        <w:pStyle w:val="leftmargin"/>
        <w:rPr>
          <w:b/>
          <w:bCs/>
        </w:rPr>
      </w:pPr>
    </w:p>
    <w:p w14:paraId="2BBA6E67" w14:textId="77777777" w:rsidR="00147B93" w:rsidRDefault="00147B93" w:rsidP="00E47EA0">
      <w:pPr>
        <w:pStyle w:val="leftmargin"/>
        <w:spacing w:before="0" w:beforeAutospacing="0" w:after="0" w:afterAutospacing="0"/>
        <w:rPr>
          <w:b/>
          <w:bCs/>
        </w:rPr>
      </w:pPr>
    </w:p>
    <w:p w14:paraId="2A2A270F" w14:textId="77777777" w:rsidR="00147B93" w:rsidRDefault="00147B93" w:rsidP="00E47EA0">
      <w:pPr>
        <w:pStyle w:val="leftmargin"/>
        <w:spacing w:before="0" w:beforeAutospacing="0" w:after="0" w:afterAutospacing="0"/>
        <w:rPr>
          <w:b/>
          <w:bCs/>
        </w:rPr>
      </w:pPr>
    </w:p>
    <w:p w14:paraId="2E29226C" w14:textId="77777777" w:rsidR="00E47EA0" w:rsidRDefault="00147B93" w:rsidP="00E47EA0">
      <w:pPr>
        <w:pStyle w:val="leftmargin"/>
        <w:spacing w:before="0" w:beforeAutospacing="0" w:after="0" w:afterAutospacing="0"/>
      </w:pPr>
      <w:r>
        <w:rPr>
          <w:b/>
          <w:bCs/>
        </w:rPr>
        <w:t>С</w:t>
      </w:r>
      <w:r w:rsidR="00E47EA0">
        <w:rPr>
          <w:b/>
          <w:bCs/>
        </w:rPr>
        <w:t xml:space="preserve"> 2</w:t>
      </w:r>
      <w:r w:rsidR="00E47EA0">
        <w:t xml:space="preserve">. Какой природной зоне мира соответствуют приведённые ниже характеристики? Укажите в ответе название этой природной зоны и выберите </w:t>
      </w:r>
      <w:proofErr w:type="spellStart"/>
      <w:r w:rsidR="00E47EA0">
        <w:t>климатограмму</w:t>
      </w:r>
      <w:proofErr w:type="spellEnd"/>
      <w:r w:rsidR="00E47EA0">
        <w:t>, соответствующую климатическим особенностям указанной Вами природной зоны. Запишите в ответе её номер.</w:t>
      </w:r>
    </w:p>
    <w:p w14:paraId="7B1A5702" w14:textId="77777777" w:rsidR="00E47EA0" w:rsidRDefault="00E47EA0" w:rsidP="00E47EA0">
      <w:pPr>
        <w:pStyle w:val="leftmargin"/>
        <w:spacing w:before="0" w:beforeAutospacing="0" w:after="0" w:afterAutospacing="0"/>
      </w:pPr>
      <w:r>
        <w:t>1)  Занимает территории с умеренно тёплым влажным климатом в Европе, Северной Америке и Восточной Азии.</w:t>
      </w:r>
    </w:p>
    <w:p w14:paraId="3C88D665" w14:textId="77777777" w:rsidR="00E47EA0" w:rsidRDefault="00E47EA0" w:rsidP="00E47EA0">
      <w:pPr>
        <w:pStyle w:val="leftmargin"/>
        <w:spacing w:before="0" w:beforeAutospacing="0" w:after="0" w:afterAutospacing="0"/>
      </w:pPr>
      <w:r>
        <w:t>2)  Характерна мягкая зима и тёплое продолжительное лето.</w:t>
      </w:r>
    </w:p>
    <w:p w14:paraId="6895C578" w14:textId="77777777" w:rsidR="00E47EA0" w:rsidRDefault="00E47EA0" w:rsidP="00E47EA0">
      <w:pPr>
        <w:pStyle w:val="leftmargin"/>
        <w:spacing w:before="0" w:beforeAutospacing="0" w:after="0" w:afterAutospacing="0"/>
      </w:pPr>
      <w:r>
        <w:t>3)  Серые и бурые лесные почвы достаточно плодородны.</w:t>
      </w:r>
    </w:p>
    <w:p w14:paraId="54C57232" w14:textId="77777777" w:rsidR="00E47EA0" w:rsidRDefault="00E47EA0" w:rsidP="00E47EA0">
      <w:pPr>
        <w:pStyle w:val="leftmargin"/>
        <w:spacing w:before="0" w:beforeAutospacing="0" w:after="0" w:afterAutospacing="0"/>
      </w:pPr>
      <w:r>
        <w:t>4)  Произрастают листопадные деревья с широкими листовыми пластинками: бук, дуб, граб, липа, ясень, вяз, клён.</w:t>
      </w:r>
    </w:p>
    <w:p w14:paraId="35BACDB1" w14:textId="77777777" w:rsidR="00E47EA0" w:rsidRDefault="00E47EA0" w:rsidP="00E47EA0">
      <w:pPr>
        <w:pStyle w:val="leftmargin"/>
        <w:spacing w:before="0" w:beforeAutospacing="0" w:after="0" w:afterAutospacing="0"/>
      </w:pPr>
      <w:r>
        <w:t>5)  Из млекопитающих обитают: дикий кабан, благородный олень, лось, косуля, зубр, белка, бурундук, бобр.</w:t>
      </w:r>
    </w:p>
    <w:p w14:paraId="5A71DDDC" w14:textId="77777777" w:rsidR="00E47EA0" w:rsidRDefault="00E47EA0" w:rsidP="00E47EA0">
      <w:pPr>
        <w:spacing w:after="0" w:line="240" w:lineRule="auto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2581AB39" wp14:editId="7A925D68">
            <wp:simplePos x="0" y="0"/>
            <wp:positionH relativeFrom="margin">
              <wp:align>right</wp:align>
            </wp:positionH>
            <wp:positionV relativeFrom="paragraph">
              <wp:posOffset>120015</wp:posOffset>
            </wp:positionV>
            <wp:extent cx="3507105" cy="852170"/>
            <wp:effectExtent l="0" t="0" r="0" b="5080"/>
            <wp:wrapThrough wrapText="bothSides">
              <wp:wrapPolygon edited="0">
                <wp:start x="0" y="0"/>
                <wp:lineTo x="0" y="21246"/>
                <wp:lineTo x="21471" y="21246"/>
                <wp:lineTo x="21471" y="0"/>
                <wp:lineTo x="0" y="0"/>
              </wp:wrapPolygon>
            </wp:wrapThrough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105" cy="852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59239A" w14:textId="77777777" w:rsidR="005A2F0E" w:rsidRPr="00A50B23" w:rsidRDefault="00147B93" w:rsidP="00A50B23">
      <w:pPr>
        <w:spacing w:after="0" w:line="240" w:lineRule="auto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kern w:val="0"/>
          <w:sz w:val="24"/>
          <w:szCs w:val="24"/>
          <w:lang w:eastAsia="ru-RU"/>
        </w:rPr>
        <w:t>С</w:t>
      </w:r>
      <w:r w:rsidR="00E47EA0">
        <w:rPr>
          <w:rFonts w:ascii="Times New Roman" w:eastAsia="Times New Roman" w:hAnsi="Times New Roman"/>
          <w:b/>
          <w:bCs/>
          <w:kern w:val="0"/>
          <w:sz w:val="24"/>
          <w:szCs w:val="24"/>
          <w:lang w:eastAsia="ru-RU"/>
        </w:rPr>
        <w:t>3.</w:t>
      </w:r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По выбранной Вами </w:t>
      </w:r>
      <w:proofErr w:type="spellStart"/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климатограмме</w:t>
      </w:r>
      <w:proofErr w:type="spellEnd"/>
      <w:r w:rsidR="00E47EA0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 xml:space="preserve"> определите климатические показатели для указанной природной зоны и заполните таблицу.</w:t>
      </w:r>
    </w:p>
    <w:sectPr w:rsidR="005A2F0E" w:rsidRPr="00A50B23" w:rsidSect="00147B93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7B40204" w14:textId="77777777" w:rsidR="0021097C" w:rsidRDefault="0021097C" w:rsidP="00F45778">
      <w:pPr>
        <w:spacing w:after="0" w:line="240" w:lineRule="auto"/>
      </w:pPr>
      <w:r>
        <w:separator/>
      </w:r>
    </w:p>
  </w:endnote>
  <w:endnote w:type="continuationSeparator" w:id="0">
    <w:p w14:paraId="1D247032" w14:textId="77777777" w:rsidR="0021097C" w:rsidRDefault="0021097C" w:rsidP="00F457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BE3C32" w14:textId="77777777" w:rsidR="0021097C" w:rsidRDefault="0021097C" w:rsidP="00F45778">
      <w:pPr>
        <w:spacing w:after="0" w:line="240" w:lineRule="auto"/>
      </w:pPr>
      <w:r>
        <w:separator/>
      </w:r>
    </w:p>
  </w:footnote>
  <w:footnote w:type="continuationSeparator" w:id="0">
    <w:p w14:paraId="5FA6D70B" w14:textId="77777777" w:rsidR="0021097C" w:rsidRDefault="0021097C" w:rsidP="00F457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B55B19"/>
    <w:multiLevelType w:val="hybridMultilevel"/>
    <w:tmpl w:val="222415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88916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EA0"/>
    <w:rsid w:val="00147B93"/>
    <w:rsid w:val="0016328C"/>
    <w:rsid w:val="0016469F"/>
    <w:rsid w:val="0021097C"/>
    <w:rsid w:val="00275257"/>
    <w:rsid w:val="002865A1"/>
    <w:rsid w:val="003758C0"/>
    <w:rsid w:val="00431991"/>
    <w:rsid w:val="00593D9A"/>
    <w:rsid w:val="005A2F0E"/>
    <w:rsid w:val="005F3995"/>
    <w:rsid w:val="008251C2"/>
    <w:rsid w:val="008C797C"/>
    <w:rsid w:val="00A50B23"/>
    <w:rsid w:val="00B53E0D"/>
    <w:rsid w:val="00E47EA0"/>
    <w:rsid w:val="00E84622"/>
    <w:rsid w:val="00E87AFF"/>
    <w:rsid w:val="00EF448D"/>
    <w:rsid w:val="00F45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7A9600"/>
  <w15:docId w15:val="{E8ABFE66-D5C4-4448-AF73-A50CDF1FAF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7EA0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E47EA0"/>
    <w:pPr>
      <w:spacing w:before="100" w:beforeAutospacing="1" w:after="100" w:afterAutospacing="1" w:line="240" w:lineRule="auto"/>
    </w:pPr>
    <w:rPr>
      <w:rFonts w:ascii="Times New Roman" w:eastAsia="Times New Roman" w:hAnsi="Times New Roman"/>
      <w:kern w:val="0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F457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45778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F457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45778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345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06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993</Words>
  <Characters>5664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2024-11-28T19:15:00Z</dcterms:created>
  <dcterms:modified xsi:type="dcterms:W3CDTF">2024-11-28T19:15:00Z</dcterms:modified>
</cp:coreProperties>
</file>